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FB3419" w:rsidRPr="00FB3419" w:rsidRDefault="00FB3419" w:rsidP="00FB341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FB3419">
        <w:rPr>
          <w:rFonts w:ascii="Helvetica" w:eastAsia="Times New Roman" w:hAnsi="Helvetica" w:cs="Helvetica"/>
          <w:color w:val="333333"/>
          <w:sz w:val="20"/>
          <w:szCs w:val="20"/>
        </w:rPr>
        <w:t>.</w:t>
      </w:r>
      <w:r w:rsidRPr="00FB3419">
        <w:rPr>
          <w:rFonts w:ascii="Arial" w:eastAsia="Times New Roman" w:hAnsi="Arial" w:cs="Arial"/>
          <w:b/>
          <w:bCs/>
          <w:color w:val="333333"/>
          <w:sz w:val="19"/>
        </w:rPr>
        <w:t>Początki działalności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Dokładna data powstania Koła Przewodników Turystycznych przy Oddziale PTTK w Grudziądzu nie jest niestety znana, gdyż w archiwach Oddziału nie zachowały się żadne dokumenty z najwcześniejszego okresu działalności.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Powstanie Koła Przewodników należy przypisać przede wszystkim inicjatywie grupy 5 przewodników, którzy w 1959 roku ukończyli pierwszy kurs przewodnicki zorganizowany przez grudziądzki oddział PTTK i pragnęli ująć działalność przewodnicką w jakąś zorganizowaną formę. Byli to m. in. ówczesny Prezes Zarządu Oddziału – kustosz grudziądzkiego muzeum Józef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Błachnio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(obecny patron koła) i późniejszy pierwszy prezes Koła Przewodnickiego – Kazimierz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Lancmański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>. Czy udało im się utworzyć koło przewodników? tego na pewno nie wiemy...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 </w:t>
      </w: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1371600" cy="2009775"/>
            <wp:effectExtent l="19050" t="0" r="0" b="0"/>
            <wp:docPr id="1" name="Obraz 1" descr="http://www.przewodnicy.grudziadz.pttk.pl/s1/images/o_nas/blachnio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zewodnicy.grudziadz.pttk.pl/s1/images/o_nas/blachnio_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 </w:t>
      </w:r>
      <w:r w:rsidRPr="00FB3419">
        <w:rPr>
          <w:rFonts w:ascii="Arial" w:eastAsia="Times New Roman" w:hAnsi="Arial" w:cs="Arial"/>
          <w:b/>
          <w:bCs/>
          <w:color w:val="333333"/>
          <w:sz w:val="19"/>
        </w:rPr>
        <w:t xml:space="preserve"> Patron Koła - Józef </w:t>
      </w:r>
      <w:proofErr w:type="spellStart"/>
      <w:r w:rsidRPr="00FB3419">
        <w:rPr>
          <w:rFonts w:ascii="Arial" w:eastAsia="Times New Roman" w:hAnsi="Arial" w:cs="Arial"/>
          <w:b/>
          <w:bCs/>
          <w:color w:val="333333"/>
          <w:sz w:val="19"/>
        </w:rPr>
        <w:t>Błachnio</w:t>
      </w:r>
      <w:proofErr w:type="spellEnd"/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Z całą pewnością przyjąć można natomiast, że koło istniało już w 1964 r. – po kolejnym – II kursie przewodnickim zorganizowanym w tymże roku. Kurs ten zorganizowano głównie dla zainteresowanych turystyką i krajoznawstwem żołnierzy zawodowych Jednostki Wojskowej nr 5794 w Grudziądzu, który ukończyło kolejnych 4 przewodników.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b/>
          <w:bCs/>
          <w:color w:val="333333"/>
          <w:sz w:val="19"/>
        </w:rPr>
        <w:t>Lata 1968 – 1990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Zmiany polityczne po wydarzeniach roku 1968 wywołały upowszechnienie w Polsce tzw. turystyki masowej. W związku z tym w Grudziądzu jak i wielu innych interesujących miastach Pomorza dawał się zauważyć wzrastający ruch turystyczny i idące w ślad za tym rosnące zapotrzebowanie na przewodników mogących obsłużyć przyjeżdżające do Grudziądza coraz liczniejsze grupy turystów.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W roku 1968, właśnie z myślą o modnej wówczas turystyce masowej po obiektach przemysłowych, zorganizowany został kolejny kurs przewodnicki dla kandydatów na przewodników zakładowych po 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lastRenderedPageBreak/>
        <w:t>ówczesnych największych grudziądzkich państwowych przedsiębiorstwach: Fabryce Maszyn Rolniczych „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Agromet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– Unia” (przed wojną Zjednoczone Fabryki Maszyn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Ventzki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i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Peters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S.A.), Przedsiębiorstwie Przemysłu Gumowego „Stomil” (d. Pe-Pe-Ge) i Fabryce Sprzętu Okrętowego „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Warma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”. Kurs ten ukończyło ponad 20 osób w tym m.in. Włodzimierz Lipecki, Stanisław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Maciejkowicz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, Marian Pytel (ze Stomilu), Alojzy Tobola i Zygmunt Raba (z Unii), Władysław Cieszyński (z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Warmy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>) oraz Bolesław Szelągowski (późniejszy prezes koła).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Kolejny, tym razem duży kurs przewodnicki, odbył się w latach 1973 – 74 i obejmował zdobycie uprawnień, w 2 wariantach – terenowych na dawne województwo bydgoskie (w granicach administracyjnych do reformy roku 1975), bądź też zakładowych po fabrykach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Warma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, Stomil, POIE (d. HV –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Herzfeld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–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Victorius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ob. Hydro –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Vacuum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S.A.). Ukończyło go łącznie 27 nowych przewodników. Tym samym liczba członków koła wzrosła do 58. Nadmienić należy, iż uprawnienia przewodnika turystycznego miały już wówczas charakter państwowy, w związku z czym legitymacje (z orzełkiem) wydawał absolwentom kursu organ administracji, a nie PTTK. Kurs ten ukończyli m.in. tacy późniejsi aktywni działacze koła jak Edmund Rafiński, Jolanta Szulc (późniejsi prezesi koła przewodnickiego) czy Alojzy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Karow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(długoletni wiceprezes i skarbnik zarządu oddziału PTTK).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800100" cy="1143000"/>
            <wp:effectExtent l="19050" t="0" r="0" b="0"/>
            <wp:docPr id="2" name="Obraz 2" descr="http://www.przewodnicy.grudziadz.pttk.pl/s1/images/o_nas/jola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zewodnicy.grudziadz.pttk.pl/s1/images/o_nas/jola_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t>  </w:t>
      </w: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819150" cy="1171575"/>
            <wp:effectExtent l="19050" t="0" r="0" b="0"/>
            <wp:docPr id="3" name="Obraz 3" descr="http://www.przewodnicy.grudziadz.pttk.pl/s1/images/o_nas/rafinski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zewodnicy.grudziadz.pttk.pl/s1/images/o_nas/rafinski_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 </w:t>
      </w:r>
      <w:r w:rsidRPr="00FB3419">
        <w:rPr>
          <w:rFonts w:ascii="Arial" w:eastAsia="Times New Roman" w:hAnsi="Arial" w:cs="Arial"/>
          <w:b/>
          <w:bCs/>
          <w:color w:val="333333"/>
          <w:sz w:val="19"/>
        </w:rPr>
        <w:t>Kol. Jolanta Szulc i Kol. Edmund Rafiński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Rok 1977 – 78 przynosi nowy kurs przewodnicki. Kształcą się na nim przyszli przewodnicy po nowo utworzonym województwie toruńskim, jak również przewodnicy zakładowi po FSO "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Warma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",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GZPGum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"Stomil" i "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POiE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>"), a dotychczasowi przewodnicy rozszerzają zakres uprawnień na Szlak Piastowski. Ostatecznie kurs ukończyło 10 osób.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3000375" cy="1019175"/>
            <wp:effectExtent l="19050" t="0" r="9525" b="0"/>
            <wp:docPr id="4" name="Obraz 4" descr="http://www.przewodnicy.grudziadz.pttk.pl/s1/images/o_nas/leg_dul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zewodnicy.grudziadz.pttk.pl/s1/images/o_nas/leg_dul_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 </w:t>
      </w: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przewodnicka legitymacja państwowa starego typu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lastRenderedPageBreak/>
        <w:t>O znaczeniu grudziądzkiego koła przewodnickiego w latach 70-tych świadczy fakt, iż było ono w dniach 27 – 28.10.1979 r. organizatorem i gospodarzem I Zjazdu Przewodników Turystycznych województwa toruńskiego, z bazą w siedzibie Aeroklubu w Lisich Kątach pod Grudziądzem.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1133475" cy="2495550"/>
            <wp:effectExtent l="19050" t="0" r="9525" b="0"/>
            <wp:docPr id="5" name="Obraz 5" descr="http://www.przewodnicy.grudziadz.pttk.pl/s1/images/o_nas/proporczyk2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zewodnicy.grudziadz.pttk.pl/s1/images/o_nas/proporczyk2_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t>   </w:t>
      </w: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1114425" cy="2486025"/>
            <wp:effectExtent l="19050" t="0" r="9525" b="0"/>
            <wp:docPr id="6" name="Obraz 6" descr="http://www.przewodnicy.grudziadz.pttk.pl/s1/images/o_nas/proporczyk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rzewodnicy.grudziadz.pttk.pl/s1/images/o_nas/proporczyk1_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Na następny kurs kandydatom do przewodnickiego rzemiosła przyszło czekać długo, bo aż 7 lat – do 1985 r. Zorganizowany wówczas kurs ukończyło 16 nowych przewodników, zaś grupa starszych stażem przewodników podwyższyła szlify przewodnickie na klasy II i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I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>. Dokumenty koła wskazują, że po kursie w 1985 r. stan grudziądzkich przewodników liczył 52 osoby . Wybory do władz koła, które odbyły się w tym samym roku spowodowały, iż na funkcji prezesa koła Edmunda Rafińskiego zastąpiła Jolanta Szulc, która pełniła tę funkcję aż do zaniku działalności koła po 1990 r.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  </w:t>
      </w: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3219450" cy="2076450"/>
            <wp:effectExtent l="19050" t="0" r="0" b="0"/>
            <wp:docPr id="7" name="Obraz 7" descr="http://www.przewodnicy.grudziadz.pttk.pl/s1/images/o_nas/leg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zewodnicy.grudziadz.pttk.pl/s1/images/o_nas/legit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 </w:t>
      </w: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legitymacja Srebrnej Honorowej Odznaki PTTK nadanej Kołu w dniu 6.11.1985 r.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Okres lat osiemdziesiątych był bardzo prężnym w życiu koła.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Statystyki wskazują, że w latach 1981 – 90 przewodnicy zrzeszeni w kole oprowadzili aż 1494 wycieczki liczące łącznie 53 727 uczestników.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lastRenderedPageBreak/>
        <w:t xml:space="preserve">Odbywało się wiele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impez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przewodnickich. Nadmienić należy, że członkowie koła brali udział w Ogólnopolskich Konkursach Krasomówczych Przewodników w Golubiu – Dobrzyniu i m.in. w roku 1988 Lidia Karczewska zdobyła na tym prestiżowym konkursie „Brązowy Laur”.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Grudziądzkie Koło było też w 1985 r. gospodarzem III Międzywojewódzkiego Sejmiku Przewodników (z terenu byłego dużego woj. Bydgoskiego). W dowód zasług Koła Przewodnickiego dla rozwoju turystyki Zarząd Główny PTTK w Warszawie w dniu 6.11.1985 r. uhonorował je prestiżową – Srebrną Odznaką Honorową PTTK.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1209675" cy="1609725"/>
            <wp:effectExtent l="19050" t="0" r="9525" b="0"/>
            <wp:docPr id="8" name="Obraz 8" descr="http://www.przewodnicy.grudziadz.pttk.pl/s1/images/o_nas/karczewska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rzewodnicy.grudziadz.pttk.pl/s1/images/o_nas/karczewska_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 Kol. Lidia Karczewska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b/>
          <w:bCs/>
          <w:color w:val="333333"/>
          <w:sz w:val="19"/>
        </w:rPr>
        <w:t>Lata 90–te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Początek lat dziewięćdziesiątych przyniósł, na fali ówczesnych głębokich przemian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społeczno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– gospodarczych zanik działalności koła.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Duży wpływ na ten stan miała uchwała Nadzwyczajnego Zjazdu Delegatów Oddziału PTTK w Grudziądzu z dnia 23.11.1991 r. o likwidacji Oddziału, powołaniu komisji likwidacyjnej i podziale majątku, na skutek znacznych strat spowodowanych działalnością Biura Obsługi Ruchu Turystycznego przy Oddziale.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Spadła też aktywność samych przewodników. Spośród 34 przewodników odnotowanych w 1990 roku, jedynie kilku z nich podjęło działalność w ramach koła krajoznawczego nr 46. im. Ignacego Żnińskiego. Podkreślić, bowiem należy, iż likwidacja oddziału nie wiązała się automatycznie z zupełnym ustaniem działalności programowej wszystkich kół, z których część prowadziła nadal nieprzerwaną działalność, aż do chwili reaktywowania oddziału w 1996 r.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Mimo braku koła nie ustała działalność przewodnicka. W II połowie lat 90 – tych kilku działaczy turystycznych z terenu Grudziądza ukończyło kursy przewodnickie organizowane przez inne ośrodki, uzyskując uprawnienia przewodnickie górskie i terenowe. Byli to: przewodnicy beskidzcy Jerzy Kondek i Wiesław Nowak, przewodnik sudecki Ryszard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Fierek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oraz przewodnik świętokrzyski i wielkopolski Tomasz Simiński –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Stanny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>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lastRenderedPageBreak/>
        <w:t>Z początkiem 1999 r. weszła w życie długo oczekiwana Ustawa z dnia 29 sierpnia 1997 r. o usługach turystycznych. Zakończyła ona okres pełnej swobody gospodarczej na rynku usług turystycznych i wprowadziła zawód przewodnika i pilota do grupy tzw. zawodów reglamentowanych, nadając im wysoką rangę.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Licencjonowane państwowe uprawnienia przewodnickie i pilockie mieli odtąd nadawać wojewodowie, a dotychczasowi przewodnicy z uprawnieniami wewnętrznymi PTTK zobowiązani zostali do poddania się postępowaniu weryfikacyjnemu w nieprzekraczalnym terminie do lipca 2000 r., pod rygorem nieuznawania wcześniej nabytych w ramach PTTK uprawnień.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Z działających wówczas w Oddziale przewodników weryfikacji dokonali jedynie: Ryszard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Fierek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, Jerzy Kondek, Wiesław Nowak, Tomasz Simiński –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Stanny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oraz Jolanta Szulc. Wszyscy pozostali przewodnicy, którzy nie poddali się weryfikacji utracili z formalnego punktu widzenia prawo do prowadzenia wycieczek, zachowując wewnętrzny charakter uprawnień kadry PTTK, o jednakże honorowym już znaczeniu.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b/>
          <w:bCs/>
          <w:color w:val="333333"/>
          <w:sz w:val="19"/>
        </w:rPr>
        <w:t>XXI w. - czyli współczesność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Wiosną 2001 r. grupa przewodników górskich i terenowych, którzy uzyskali weryfikację swoich uprawnień przewodnickich przez Wojewodę Kujawsko – Pomorskiego, a działająca aktywnie w zarządzie reaktywowanego Oddziału PTTK postanowiła zorganizować w Grudziądzu, po wieloletniej przerwie, w myśl nowych już przepisów, kurs przewodnicki dla kandydatów na przewodników terenowych po województwie Kujawsko – Pomorskim.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Kurs ten uzyskał zatwierdzenie Wojewody Kujawsko - Pomorskiego i od połowy września 2001 r. w gmachu Zespołu Szkół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Gastronomiczno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– Odzieżowych w Grudziądzu rozpoczęły się zajęcia kursowe.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Decyzją Zarządu Oddziału Kierownictwo kursu powierzono Tomaszowi Simińskiemu –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Stanny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>. Nadmienić należy, że kurs od początku został pomyślany jako zintegrowane szkolenie przewodnicko – pilockie, gdyż organizatorom przyświecała myśl, aby każdy z nowych przewodników był także licencjonowanym pilotem wycieczek. Na kurs zapisało się 18 osób, z czego 15 przystąpiło do państwowego egzaminu przed Komisją ds. Przewodników Turystycznych Terenowych przy Wojewodzie Kujawsko – Pomorskim w Bydgoszczy. Ostatecznie egzaminy zdało i uprawnienia nabyło 14 osób.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Nie wszyscy kursanci pochodzili jednak z Grudziądza.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5457825" cy="3600450"/>
            <wp:effectExtent l="19050" t="0" r="9525" b="0"/>
            <wp:docPr id="9" name="Obraz 9" descr="http://www.przewodnicy.grudziadz.pttk.pl/s1/images/o_nas/absol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zewodnicy.grudziadz.pttk.pl/s1/images/o_nas/absol2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Absolwenci Kursu'2001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Niezwłocznie po kursie dotychczasowi przewodnicy, stanowiący wcześniej kadrę kursu i nowo mianowani przewodnicy podjęli wspólną inicjatywę reaktywowania koła przewodnickiego przy Oddziale PTTK w Grudziądzu.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Zebranie założycielskie odbyło się w dniu 21 czerwca 2002 r. w gościnnych salach Klubu Centrum Spółdzielni Mieszkaniowej w Grudziądzu. Zostały powołane władze koła w następującym składzie: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b/>
          <w:bCs/>
          <w:color w:val="333333"/>
          <w:sz w:val="19"/>
        </w:rPr>
        <w:t>Zarząd:</w:t>
      </w:r>
    </w:p>
    <w:p w:rsidR="00FB3419" w:rsidRPr="00FB3419" w:rsidRDefault="00FB3419" w:rsidP="00FB3419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Tomasz Simiński –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Stanny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– Prezes Koła</w:t>
      </w:r>
    </w:p>
    <w:p w:rsidR="00FB3419" w:rsidRPr="00FB3419" w:rsidRDefault="00FB3419" w:rsidP="00FB3419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Jolanta Szulc – Wiceprezes Koła</w:t>
      </w:r>
    </w:p>
    <w:p w:rsidR="00FB3419" w:rsidRPr="00FB3419" w:rsidRDefault="00FB3419" w:rsidP="00FB3419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Elżbieta Andrzejewska – Sekretarz Koła</w:t>
      </w:r>
    </w:p>
    <w:p w:rsidR="00FB3419" w:rsidRPr="00FB3419" w:rsidRDefault="00FB3419" w:rsidP="00FB3419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Regina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Dubilis-Krużyńska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– Skarbnik Koła</w:t>
      </w:r>
    </w:p>
    <w:p w:rsidR="00FB3419" w:rsidRPr="00FB3419" w:rsidRDefault="00FB3419" w:rsidP="00FB3419">
      <w:pPr>
        <w:numPr>
          <w:ilvl w:val="0"/>
          <w:numId w:val="3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Krzysztof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Czerepowicki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– Członek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 </w:t>
      </w:r>
      <w:r w:rsidRPr="00FB3419">
        <w:rPr>
          <w:rFonts w:ascii="Arial" w:eastAsia="Times New Roman" w:hAnsi="Arial" w:cs="Arial"/>
          <w:b/>
          <w:bCs/>
          <w:color w:val="333333"/>
          <w:sz w:val="19"/>
        </w:rPr>
        <w:t>Komisja Rewizyjna Koła:</w:t>
      </w:r>
    </w:p>
    <w:p w:rsidR="00FB3419" w:rsidRPr="00FB3419" w:rsidRDefault="00FB3419" w:rsidP="00FB3419">
      <w:pPr>
        <w:numPr>
          <w:ilvl w:val="0"/>
          <w:numId w:val="4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 Henryk Pasik – Przewodniczący</w:t>
      </w:r>
    </w:p>
    <w:p w:rsidR="00FB3419" w:rsidRPr="00FB3419" w:rsidRDefault="00FB3419" w:rsidP="00FB3419">
      <w:pPr>
        <w:numPr>
          <w:ilvl w:val="0"/>
          <w:numId w:val="4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Jan Kamiński – Z-ca Przewodniczącego</w:t>
      </w:r>
    </w:p>
    <w:p w:rsidR="00FB3419" w:rsidRPr="00FB3419" w:rsidRDefault="00FB3419" w:rsidP="00FB3419">
      <w:pPr>
        <w:numPr>
          <w:ilvl w:val="0"/>
          <w:numId w:val="4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Ewa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Jagodzka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– Członek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Natychmiast przystąpiono również do prac nad statutem koła, mającego działać na prawach klubu PTTK. Spotkania koła odbywały się odtąd regularnie, co kwartał i poza charakterem towarzyskim miały także od 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lastRenderedPageBreak/>
        <w:t>początku cel szkoleniowy. Miejscem spotkań był początkowo Klub Osiedlowy „Centrum” Spółdzielni Mieszkaniowej w Grudziądzu, a po powołaniu Miejskiego Punktu Informacji Turystycznej, dzięki gościnności jego kierownika Michała Czepka, Biuro IT przy ul. M. Curie-Skłodowskiej 19.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Rozpoczęły się wspólne imprezy i wyjazdy turystyczne, w szczególności cykl wypraw autokarowych „Przełomami rzek”, i rajdów górskich w Beskidach i Sudetach.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W 2003 r. nastąpiła zmiana na funkcji sekretarza Zarządu Koła przewodnickiego. W związku z zaprzestaniem działalności przez kol. Elżbietę Andrzejewską, mieszkankę Brodnicy, na jej miejsce została dokooptowana kol. Emilia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Szramowska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>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W roku 2003, a szczególnie w 2004 r. coraz bardziej dawał się jednak odczuć deficyt przewodników mogących oprowadzać grupy obcojęzyczne, gdyż, niestety, żaden z przewodników turystycznych zrzeszonych w kole nie posiadał formalnych uprawnień językowych do oprowadzenia grup zagranicznych, w rozumieniu nowej ustawy o usługach turystycznych.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1266825" cy="1590675"/>
            <wp:effectExtent l="19050" t="0" r="9525" b="0"/>
            <wp:docPr id="10" name="Obraz 10" descr="http://www.przewodnicy.grudziadz.pttk.pl/s1/images/o_nas/prezes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zewodnicy.grudziadz.pttk.pl/s1/images/o_nas/prezes_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Tomasz Simiński-</w:t>
      </w:r>
      <w:proofErr w:type="spellStart"/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Stanny</w:t>
      </w:r>
      <w:proofErr w:type="spellEnd"/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 xml:space="preserve"> - Prezes Koła w latach 2002-2010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Na kolejnych zebraniach koła przewodnickiego zaczął rodzić się pomysł zorganizowania po 2 latach kolejnego kursu, z nastawieniem na wyszkolenie przewodników turystycznych i pilotów wycieczek władających językami obcymi. Ostatecznie podjęto w I poł. 2004 r. uchwałę o organizacji kolejnego kursu przewodnicko – pilockiego w okresie wrzesień 2004 r. – maj 2005 r.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Kierownikiem kursu ponownie został Prezes Koła – Tomasz Simiński –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Stanny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>. Po uzyskaniu akceptacji Wojewody Kujawsko-Pomorskiego decyzją z dnia 29.04.2004 r. kurs ruszył i z początkiem września rozpoczęły się zajęcia teoretyczne. Już po dwóch tygodniach odbyła się pierwsza wycieczka o charakterze integracyjnym – w Karkonosze.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W kwietniu 2005 r. zakończyła się część teoretyczna kursu, a rozpoczęły wycieczki szkoleniowe - zarówno piesze jak i autokarowe. Kurs stał się okazją do nawiązania wielu kontaktów i szczerych przyjaźni. Ostatecznie kurs ukończyły 44 osoby, z czego 32 przystąpiły do egzaminu przewodnickiego przed Komisją powołaną przez wojewodę. Był to dotychczas najliczniejszy kurs przewodnicki w Grudziądzu.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lastRenderedPageBreak/>
        <w:t>Ostatecznie egzaminy zdało 31 osób. Część kursantów przystąpiła także do egzaminu pilockiego.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Podkreślenia wymaga fakt, że wszyscy absolwenci, którzy otrzymali państwowe szlify przewodnickie - wstąpili do Koła Przewodników Turystycznych przy Oddziale PTTK w Grudziądzu.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W dniu 10 czerwca 2005 r., w zabytkowym wnętrzu refektarza grudziądzkiego Ratusza, odbyło się uroczyste wręczenie przewodnikom legitymacji i dyplomów, a podczas wieczornych ceremonii przy ognisku - nowi przewodnicy, po złożeniu ślubowania zostali uroczyście „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blachowani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>” i przyjęci do koła.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Dzięki kursowi liczba grudziądzkich przewodników wzrosła do 44 osób i tym samym staliśmy się najliczniejszym, po Toruniu, kołem przewodnickim w województwie Kujawsko-Pomorskim. Równocześnie grudziądzcy przewodnicy rozszerzali posiadane już uprawnienia na kolejne obszary zarówno górskie jak i nizinne (terenowe). W konsekwencji staliśmy się także jedynym w Polsce kołem zrzeszającym przewodników mogących oprowadzać grupy od Wyspy Wolin po Bieszczady, od Helu po Gubałówkę i od Mazur po Sudety.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Ponadto Koło ponownie uzyskało swojego reprezentanta w Wojewódzkiej Komisji Przewodnickiej PTTK województwa Kujawsko – Pomorskiego z siedzibą w Toruniu w osobie kol. Jolanty Szulc.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333333"/>
          <w:sz w:val="19"/>
          <w:szCs w:val="19"/>
        </w:rPr>
        <w:drawing>
          <wp:inline distT="0" distB="0" distL="0" distR="0">
            <wp:extent cx="5362575" cy="4019550"/>
            <wp:effectExtent l="19050" t="0" r="9525" b="0"/>
            <wp:docPr id="11" name="Obraz 11" descr="http://www.przewodnicy.grudziadz.pttk.pl/s1/images/o_nas/zak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zewodnicy.grudziadz.pttk.pl/s1/images/o_nas/zak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Absolwenci Kursu'2005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333333"/>
          <w:sz w:val="19"/>
          <w:szCs w:val="19"/>
        </w:rPr>
        <w:lastRenderedPageBreak/>
        <w:drawing>
          <wp:inline distT="0" distB="0" distL="0" distR="0">
            <wp:extent cx="5429250" cy="3781425"/>
            <wp:effectExtent l="19050" t="0" r="0" b="0"/>
            <wp:docPr id="12" name="Obraz 12" descr="http://www.przewodnicy.grudziadz.pttk.pl/s1/images/o_nas/feder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rzewodnicy.grudziadz.pttk.pl/s1/images/o_nas/federacj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 </w:t>
      </w: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 xml:space="preserve">Wojewódzka Komisja Przewodnicka (trzecia od prawe kol. </w:t>
      </w:r>
      <w:proofErr w:type="spellStart"/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J.Szulc</w:t>
      </w:r>
      <w:proofErr w:type="spellEnd"/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)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W czerwcu 2006 r. członkowie Koła na Walnym Zebraniu wybrali nowe władze.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W skład Zarządu Koła weszli:</w:t>
      </w:r>
    </w:p>
    <w:p w:rsidR="00FB3419" w:rsidRPr="00FB3419" w:rsidRDefault="00FB3419" w:rsidP="00FB3419">
      <w:pPr>
        <w:numPr>
          <w:ilvl w:val="0"/>
          <w:numId w:val="5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Tomasz Simiński-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Stanny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– Prezes Koła</w:t>
      </w:r>
    </w:p>
    <w:p w:rsidR="00FB3419" w:rsidRPr="00FB3419" w:rsidRDefault="00FB3419" w:rsidP="00FB3419">
      <w:pPr>
        <w:numPr>
          <w:ilvl w:val="0"/>
          <w:numId w:val="5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Jolanta Szulc – Wiceprezes</w:t>
      </w:r>
    </w:p>
    <w:p w:rsidR="00FB3419" w:rsidRPr="00FB3419" w:rsidRDefault="00FB3419" w:rsidP="00FB3419">
      <w:pPr>
        <w:numPr>
          <w:ilvl w:val="0"/>
          <w:numId w:val="5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Michał Czepek – Wiceprezes</w:t>
      </w:r>
    </w:p>
    <w:p w:rsidR="00FB3419" w:rsidRPr="00FB3419" w:rsidRDefault="00FB3419" w:rsidP="00FB3419">
      <w:pPr>
        <w:numPr>
          <w:ilvl w:val="0"/>
          <w:numId w:val="5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Emilia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Szramowska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– Sekretarz</w:t>
      </w:r>
    </w:p>
    <w:p w:rsidR="00FB3419" w:rsidRPr="00FB3419" w:rsidRDefault="00FB3419" w:rsidP="00FB3419">
      <w:pPr>
        <w:numPr>
          <w:ilvl w:val="0"/>
          <w:numId w:val="5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Regina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Dubilis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–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Krużynska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– Skarbnik Koła</w:t>
      </w:r>
    </w:p>
    <w:p w:rsidR="00FB3419" w:rsidRPr="00FB3419" w:rsidRDefault="00FB3419" w:rsidP="00FB3419">
      <w:pPr>
        <w:numPr>
          <w:ilvl w:val="0"/>
          <w:numId w:val="5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Piotr Łukiewski – Członek</w:t>
      </w:r>
    </w:p>
    <w:p w:rsidR="00FB3419" w:rsidRPr="00FB3419" w:rsidRDefault="00FB3419" w:rsidP="00FB3419">
      <w:pPr>
        <w:numPr>
          <w:ilvl w:val="0"/>
          <w:numId w:val="5"/>
        </w:numPr>
        <w:shd w:val="clear" w:color="auto" w:fill="FFFFFF"/>
        <w:spacing w:after="0" w:line="408" w:lineRule="atLeast"/>
        <w:ind w:left="0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Bartosz Morawski – Członek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Zaczęliśmy aktywnie uczestniczyć w ogólnopolskich imprezach przewodnickich PTTK - rajach, zlotach i pielgrzymkach, aż w końcu przyszedł czas na zorganizowanie własnej imprezy przewodnickiej o randze ogólnopolskiej. Z inicjatywy kol. Jolanty Szulc w październiku 2007 r. zorganizowaliśmy imprezę o intrygującej nazwie </w:t>
      </w: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"SPA - Spotkania Pełne Atrakcji"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. Zainteresowanie przerosło nasze oczekiwania i trzeba było z przykrością ograniczyć liczbę uczestników do wielkości hotelu i pojemności autokaru... Impreza dzięki naszym staraniom i bogatemu programowi (atrakcyjny program zwiedzania, ława piwna, kąpiele solankowe i wiele innych) stała się przysłowiowym strzałem w dziesiątkę. Otrzymaliśmy liczne 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lastRenderedPageBreak/>
        <w:t>podziękowania i uznanie przedstawicieli Komisji Przewodnickiej ZG PTTK.  W tej sytuacji postanowiliśmy powtórzyć ją po dwóch latach.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5438775" cy="4067175"/>
            <wp:effectExtent l="19050" t="0" r="9525" b="0"/>
            <wp:docPr id="13" name="Obraz 13" descr="http://www.przewodnicy.grudziadz.pttk.pl/s1/images/o_nas/sp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zewodnicy.grudziadz.pttk.pl/s1/images/o_nas/spa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Uczestnicy SPA 3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Warto podkreślić, iż Zarząd Główny PTTK za naszą dotychczasową działalność postanowił w 2007 roku uhonorować koło Złotą Odznaką Honorową PTTK - najwyższym wyróżnieniem PTTK. Odznaczenie zostało uroczyście wręczone w imieniu ZG PTTK przez Przedstawicieli Komisji Przewodnickiej w trakcie Zlotu "SPA".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  </w:t>
      </w: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2733675" cy="1933575"/>
            <wp:effectExtent l="19050" t="0" r="9525" b="0"/>
            <wp:docPr id="14" name="Obraz 14" descr="http://www.przewodnicy.grudziadz.pttk.pl/s1/images/o_nas/zl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rzewodnicy.grudziadz.pttk.pl/s1/images/o_nas/zlot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 </w:t>
      </w: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Dyplom nadania Kołu Złotej Honorowej Odznaki PTTK  w dniu 17.09.2007 r.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lastRenderedPageBreak/>
        <w:t>  </w:t>
      </w: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1047750" cy="1047750"/>
            <wp:effectExtent l="19050" t="0" r="0" b="0"/>
            <wp:docPr id="15" name="Obraz 15" descr="http://www.przewodnicy.grudziadz.pttk.pl/s1/images/o_nas/zho_pt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rzewodnicy.grudziadz.pttk.pl/s1/images/o_nas/zho_pttk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W końcu 2007 roku zapadła decyzja Zarządu Koła o organizacji nowego kursu przewodnickiego.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Tym razem jednak, zgodnie z zapotrzebowaniem – po Regionie Pomorskim – obejmującym województwo pomorskie oraz północne powiaty województwa kujawsko – pomorskiego (Kociewie i Ziemię Chełmińską). Kierownictwo kursu, kierując się wolą większości słuchaczy poszerzyło, w jego trakcie, zakres kursu o pilotaż wycieczek, aby jego absolwenci mogli także przystąpić do egzaminu na pilota wycieczek i w ten sposób nabyć dodatkowe uprawnienia.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Po uzyskaniu niezbędnych zezwoleń zajęcia rozpoczęły się w lutym 2008 r. i trwały do 26 października, kiedy to 33 absolwentów odebrało z rąk Kierownika Kursu - Tomasza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Simińskiego-Stanny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>, przy udziale Prezydenta Miasta Grudziądza - Pana Roberta Malinowskiego, w zabytkowym refektarzu ratusza, świadectwa jego ukończenia.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Egzaminy przewodnickie rozpoczęły się w marcu 2009 r. i nie należały do łatwych. Najpierw odbyły się egzaminy przed Komisją Egzaminacyjną w Gdańsku na cały obszar uprawnień, a następnie w Toruniu dla tych, którzy chcieli uzyskać uprawnienia przewodnickie tylko na Ziemię Chełmińską i Kociewie.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Dla osób które nie mogły przystąpić do egzaminów w I terminie, dla poszerzających uprawnienia oraz dla poprawkowiczów odbyły się ponadto egzaminy jesienne - w październiku 2009 r., zarówno przed komisją gdańską, jak i toruńską.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Ostatecznie po zdaniu egzaminów przed Komisjami Egzaminacyjnymi dla Przewodników Terenowych przy Urzędach Marszałkowskich w Gdańsku i Toruniu 19 kolejnych przewodników zasiliło nasze szeregi. Podkreślić należy, iż na potrzeby nowego kursu i uprawnień terytorialnych na Pomorze lub tylko Ziemię Chełmińską zostały zaprojektowane i wykonane nowe wzory odznak przewodnickich tzw. blach.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I tak, w efekcie trzech kursów przewodnickich, w okresie ostatniej dekady liczba członków koła urosła do rekordowej - blisko 60 przewodników, nie licząc sympatyków.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lastRenderedPageBreak/>
        <w:t> </w:t>
      </w:r>
      <w:r>
        <w:rPr>
          <w:rFonts w:ascii="Arial" w:eastAsia="Times New Roman" w:hAnsi="Arial" w:cs="Arial"/>
          <w:noProof/>
          <w:color w:val="333333"/>
          <w:sz w:val="19"/>
          <w:szCs w:val="19"/>
        </w:rPr>
        <w:drawing>
          <wp:inline distT="0" distB="0" distL="0" distR="0">
            <wp:extent cx="5381625" cy="3619500"/>
            <wp:effectExtent l="19050" t="0" r="9525" b="0"/>
            <wp:docPr id="16" name="Obraz 16" descr="http://www.przewodnicy.grudziadz.pttk.pl/s1/images/o_nas/3%20kurs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zewodnicy.grudziadz.pttk.pl/s1/images/o_nas/3%20kurs%2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 </w:t>
      </w: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Absolwenci Kursu'2008-2009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W marcu 2009 r., w uznaniu pozycji naszego Koła w środowisku przewodnickim PTTK, zwłaszcza wśród nizinnych kół przewodnickich, Komisja Przewodnicka ZG PTTK powierzyła nam współorganizację Ogólnopolskiego Kursu Instruktorów Przewodnictwa PTTK.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Na kurs zjechali słuchacze z całej Polski - w rekordowej liczbie ok. 70 osób.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W szkoleniu tym uczestniczyło także 6 przedstawicieli naszego koła z dłuższym stażem przewodnickim.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Zajęcia teoretyczne odbywały się w hotelu "RAD". Na zakończenie bardzo intensywnego kursu wszyscy uczestnicy otrzymali prestiżowe uprawnienia Instruktora Przewodnictwa PTTK.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Ponadto w 2009 r. zorganizowaliśmy kolejną imprezę  z cyklu "SPA-Spotkania Pełne Atrakcji". Zainteresowanie ponownie przerosło nasze oczekiwania. Bogaty program krajoznawczy (wycieczki po Kociewiu) udało się zorganizować dzięki  pomocy przewodników z zaprzyjaźnionego Koła Przewodników w Świeciu n/W. Jak zwykle nie zabrakło niespodzianek - jak wieczerza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mennonicka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>, zwiedzanie miasta z okien tramwaju, kąpiele w SPA. Zlot uprzyjemniły pamiątki - gratisy dla uczestników pozyskane dzięki licznym sponsorom. Uczestnicy opuszczając nasze miasto znowu żałowali, że impreza nie odbywa się co roku.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b/>
          <w:bCs/>
          <w:color w:val="333333"/>
          <w:sz w:val="19"/>
        </w:rPr>
        <w:t>Spojrzenie w przyszłość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Koło Przewodników Turystycznych w Grudziądzu przetrwało (z przerwą w okresie 1990 – 2002 r.), blisko 50 lat.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lastRenderedPageBreak/>
        <w:t xml:space="preserve">Mimo zmieniającej się sytuacji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społeczno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– ekonomicznej w Polsce i upadku tzw. turystyki masowej Koło znalazło dla siebie interesującą formułę działania, zachęcającą, szczególnie młodych przewodników, do aktywnej działalności. Najlepszym przykładem są zorganizowane przez koło trzy kursy przewodnickie i pilockie w okresie ostatniej dekady, różne imprezy turystyczno-krajoznawcze oraz liczne publikacje turystyczno-krajoznawcze członków koła, zwłaszcza Kol. Henryka Pasika, Piotra Łukiewskiego, Michała Czepka i Piotra Mrozińskiego. Zaczęliśmy być doceniani także przez władze samorządowe - w czerwcu 2006 r. dwoje członków koła zostało powołanych przez Marszałka Województwa Kujawsko-Pomorskiego do komisji egzaminacyjnych - Kol. Jolanta Szulc - dla pilotów wycieczek, zaś Kol. Tomasz Simiński-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Stanny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do Komisji Przewodników Turystycznych.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To nie jedyne sukcesy  członków naszego koła...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W listopadzie 2007 r. nasz kolega Andrzej Długosz został zwycięzcą XXXVI Międzynarodowego Konkursu Krasomówczego w Golubiu - Dobrzyniu, zaś w listopadzie 2009 r. kolega Jacek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Buzalski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otrzymał na XXXVIII Konkursie Nagrodę Publiczności. Rok później Jacek został Laureatem Konkursu.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333333"/>
          <w:sz w:val="19"/>
          <w:szCs w:val="19"/>
        </w:rPr>
        <w:drawing>
          <wp:inline distT="0" distB="0" distL="0" distR="0">
            <wp:extent cx="1219200" cy="1781175"/>
            <wp:effectExtent l="19050" t="0" r="0" b="0"/>
            <wp:docPr id="17" name="Obraz 17" descr="http://www.przewodnicy.grudziadz.pttk.pl/s1/images/o_nas/buzal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zewodnicy.grudziadz.pttk.pl/s1/images/o_nas/buzalski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   </w:t>
      </w:r>
      <w:r>
        <w:rPr>
          <w:rFonts w:ascii="Arial" w:eastAsia="Times New Roman" w:hAnsi="Arial" w:cs="Arial"/>
          <w:b/>
          <w:bCs/>
          <w:i/>
          <w:iCs/>
          <w:noProof/>
          <w:color w:val="333333"/>
          <w:sz w:val="19"/>
          <w:szCs w:val="19"/>
        </w:rPr>
        <w:drawing>
          <wp:inline distT="0" distB="0" distL="0" distR="0">
            <wp:extent cx="1314450" cy="1781175"/>
            <wp:effectExtent l="19050" t="0" r="0" b="0"/>
            <wp:docPr id="18" name="Obraz 18" descr="http://www.przewodnicy.grudziadz.pttk.pl/s1/images/o_nas/dugos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rzewodnicy.grudziadz.pttk.pl/s1/images/o_nas/dugosz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Pr="00FB3419" w:rsidRDefault="00FB3419" w:rsidP="00FB3419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 xml:space="preserve">Kol. Jacek </w:t>
      </w:r>
      <w:proofErr w:type="spellStart"/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Buzalski</w:t>
      </w:r>
      <w:proofErr w:type="spellEnd"/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 xml:space="preserve"> i Andrzej Długosz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Mamy nadzieję, że kolejni członkowie Koła pójdą w ślady starszych kolegów i doczekamy się być może, długo oczekiwanego, obszernego historycznego przewodnika po Grudziądzu.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Czy Koło, obecnie największe w województwie, przetrwa kolejnych 50 lat będzie zależało od nas samych i od nowych młodych pasjonatów przewodnickiego rzemiosła, którzy zasilą nasze Koło, w przyszłości po kolejnych, miejmy nadzieję, kursach przewodnickich.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Profesja to godna i zaszczytna, bo dobry przewodnik turystyczny to przecież „Magister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Wszechnauk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>” i najlepszy ambasador naszych Małych Ojczyzn.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21. września 2012 r. Oddział PTTK im. ks. ppłk. dr. Władysława Łęgi w Grudziądzu, Koło Przewodników, został </w:t>
      </w:r>
      <w:proofErr w:type="spellStart"/>
      <w:r w:rsidRPr="00FB3419">
        <w:rPr>
          <w:rFonts w:ascii="Arial" w:eastAsia="Times New Roman" w:hAnsi="Arial" w:cs="Arial"/>
          <w:color w:val="333333"/>
          <w:sz w:val="19"/>
          <w:szCs w:val="19"/>
        </w:rPr>
        <w:t>został</w:t>
      </w:r>
      <w:proofErr w:type="spellEnd"/>
      <w:r w:rsidRPr="00FB3419">
        <w:rPr>
          <w:rFonts w:ascii="Arial" w:eastAsia="Times New Roman" w:hAnsi="Arial" w:cs="Arial"/>
          <w:color w:val="333333"/>
          <w:sz w:val="19"/>
          <w:szCs w:val="19"/>
        </w:rPr>
        <w:t xml:space="preserve"> wpisany do Rejestru Organizatorów Szkoleń dla Kandydatów na Przewodników Turystycznych i Pilotów Wycieczek Marszałka Województwa Kujawsko-Pomorskiego pod numerem 14.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Powyższym zaświadczeniem uzyskaliśmy zgodę na organizację szkoleń w zakresie: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lastRenderedPageBreak/>
        <w:t>1.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t> Działalność szkoleniowa nie będzie prowadzona w ramach działalności gospodarczej.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br/>
      </w: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2. 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t>Zakres szkolenia: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a. Charakter szkolenia: szkolenie podstawowe, b. Obszar uprawnień: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1) pilot wycieczek,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br/>
        <w:t>2) przewodnik turystyczny miejski po Toruniu,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br/>
        <w:t>3) przewodnik turystyczny terenowy po obszarze: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· województwa pomorskiego,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br/>
        <w:t>· województwa kujawsko-pomorskiego,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br/>
        <w:t>· województwa warmińsko-mazurskiego,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br/>
        <w:t>· Szlaku Piastowskiego,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br/>
        <w:t>· Szlaku Kopernikowskiego,</w:t>
      </w:r>
    </w:p>
    <w:p w:rsidR="00FB3419" w:rsidRPr="00FB3419" w:rsidRDefault="00FB3419" w:rsidP="00FB3419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color w:val="333333"/>
          <w:sz w:val="19"/>
          <w:szCs w:val="19"/>
        </w:rPr>
        <w:t>4) przewodnik turystyczny górski beskidzki i sudecki klasy III (trzeciej).</w:t>
      </w:r>
    </w:p>
    <w:p w:rsidR="00FB3419" w:rsidRP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r w:rsidRPr="00FB3419">
        <w:rPr>
          <w:rFonts w:ascii="Arial" w:eastAsia="Times New Roman" w:hAnsi="Arial" w:cs="Arial"/>
          <w:b/>
          <w:bCs/>
          <w:i/>
          <w:iCs/>
          <w:color w:val="333333"/>
          <w:sz w:val="19"/>
        </w:rPr>
        <w:t>3</w:t>
      </w:r>
      <w:r w:rsidRPr="00FB3419">
        <w:rPr>
          <w:rFonts w:ascii="Arial" w:eastAsia="Times New Roman" w:hAnsi="Arial" w:cs="Arial"/>
          <w:color w:val="333333"/>
          <w:sz w:val="19"/>
          <w:szCs w:val="19"/>
        </w:rPr>
        <w:t>. Szkolenie stałe.</w:t>
      </w:r>
    </w:p>
    <w:p w:rsid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FB3419" w:rsidRDefault="00FB3419" w:rsidP="00FB3419">
      <w:pPr>
        <w:pStyle w:val="Normalny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proofErr w:type="spellStart"/>
      <w:r>
        <w:rPr>
          <w:rStyle w:val="Pogrubienie"/>
          <w:rFonts w:ascii="Arial" w:hAnsi="Arial" w:cs="Arial"/>
          <w:color w:val="333333"/>
          <w:sz w:val="19"/>
          <w:szCs w:val="19"/>
        </w:rPr>
        <w:t>oło</w:t>
      </w:r>
      <w:proofErr w:type="spellEnd"/>
      <w:r>
        <w:rPr>
          <w:rStyle w:val="Pogrubienie"/>
          <w:rFonts w:ascii="Arial" w:hAnsi="Arial" w:cs="Arial"/>
          <w:color w:val="333333"/>
          <w:sz w:val="19"/>
          <w:szCs w:val="19"/>
        </w:rPr>
        <w:t xml:space="preserve"> Przewodników Turystycznych PTTK w Grudziądzu</w:t>
      </w:r>
    </w:p>
    <w:p w:rsidR="00FB3419" w:rsidRDefault="00FB3419" w:rsidP="00FB3419">
      <w:pPr>
        <w:pStyle w:val="Normalny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ul. Hallera 32</w:t>
      </w:r>
      <w:r>
        <w:rPr>
          <w:rFonts w:ascii="Arial" w:hAnsi="Arial" w:cs="Arial"/>
          <w:color w:val="333333"/>
          <w:sz w:val="19"/>
          <w:szCs w:val="19"/>
        </w:rPr>
        <w:br/>
        <w:t>86-300 Grudziądz</w:t>
      </w:r>
    </w:p>
    <w:p w:rsidR="00FB3419" w:rsidRDefault="00FB3419" w:rsidP="00FB3419">
      <w:pPr>
        <w:pStyle w:val="Normalny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email: </w:t>
      </w:r>
      <w:hyperlink r:id="rId24" w:history="1">
        <w:r>
          <w:rPr>
            <w:rStyle w:val="Hipercze"/>
            <w:rFonts w:ascii="Arial" w:hAnsi="Arial" w:cs="Arial"/>
            <w:color w:val="095197"/>
            <w:sz w:val="19"/>
            <w:szCs w:val="19"/>
          </w:rPr>
          <w:t>przewodnicygrudziadz@gmail.com</w:t>
        </w:r>
      </w:hyperlink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Style w:val="Pogrubienie"/>
          <w:rFonts w:ascii="Arial" w:hAnsi="Arial" w:cs="Arial"/>
          <w:color w:val="333333"/>
          <w:sz w:val="19"/>
          <w:szCs w:val="19"/>
          <w:u w:val="single"/>
        </w:rPr>
        <w:t>Prezes Koła Przewodników</w:t>
      </w:r>
      <w:r>
        <w:rPr>
          <w:rFonts w:ascii="Arial" w:hAnsi="Arial" w:cs="Arial"/>
          <w:b/>
          <w:bCs/>
          <w:color w:val="333333"/>
          <w:sz w:val="19"/>
          <w:szCs w:val="19"/>
          <w:u w:val="single"/>
        </w:rPr>
        <w:br/>
      </w:r>
      <w:r>
        <w:rPr>
          <w:rFonts w:ascii="Arial" w:hAnsi="Arial" w:cs="Arial"/>
          <w:color w:val="333333"/>
          <w:sz w:val="19"/>
          <w:szCs w:val="19"/>
        </w:rPr>
        <w:t>Maciej Wiśniewski</w:t>
      </w:r>
      <w:r>
        <w:rPr>
          <w:rFonts w:ascii="Arial" w:hAnsi="Arial" w:cs="Arial"/>
          <w:color w:val="333333"/>
          <w:sz w:val="19"/>
          <w:szCs w:val="19"/>
        </w:rPr>
        <w:br/>
        <w:t>tel.: 605 194 886 </w:t>
      </w:r>
      <w:r>
        <w:rPr>
          <w:rFonts w:ascii="Arial" w:hAnsi="Arial" w:cs="Arial"/>
          <w:color w:val="333333"/>
          <w:sz w:val="19"/>
          <w:szCs w:val="19"/>
        </w:rPr>
        <w:br/>
        <w:t>email: </w:t>
      </w:r>
      <w:hyperlink r:id="rId25" w:history="1">
        <w:r>
          <w:rPr>
            <w:rStyle w:val="Hipercze"/>
            <w:rFonts w:ascii="Arial" w:hAnsi="Arial" w:cs="Arial"/>
            <w:color w:val="095197"/>
            <w:sz w:val="19"/>
            <w:szCs w:val="19"/>
          </w:rPr>
          <w:t>maciej_kolejpx@wp.pl</w:t>
        </w:r>
      </w:hyperlink>
    </w:p>
    <w:p w:rsidR="00FB3419" w:rsidRDefault="00FB3419" w:rsidP="00FB3419">
      <w:pPr>
        <w:pStyle w:val="Normalny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Style w:val="Pogrubienie"/>
          <w:rFonts w:ascii="Arial" w:hAnsi="Arial" w:cs="Arial"/>
          <w:color w:val="333333"/>
          <w:sz w:val="19"/>
          <w:szCs w:val="19"/>
          <w:u w:val="single"/>
        </w:rPr>
        <w:t>Sekretarz Koła:</w:t>
      </w:r>
      <w:r>
        <w:rPr>
          <w:rFonts w:ascii="Arial" w:hAnsi="Arial" w:cs="Arial"/>
          <w:color w:val="333333"/>
          <w:sz w:val="19"/>
          <w:szCs w:val="19"/>
        </w:rPr>
        <w:br/>
        <w:t>Piotr Łukiewski</w:t>
      </w:r>
      <w:r>
        <w:rPr>
          <w:rFonts w:ascii="Arial" w:hAnsi="Arial" w:cs="Arial"/>
          <w:color w:val="333333"/>
          <w:sz w:val="19"/>
          <w:szCs w:val="19"/>
        </w:rPr>
        <w:br/>
        <w:t>tel. 691 951 010</w:t>
      </w:r>
      <w:r>
        <w:rPr>
          <w:rFonts w:ascii="Arial" w:hAnsi="Arial" w:cs="Arial"/>
          <w:color w:val="333333"/>
          <w:sz w:val="19"/>
          <w:szCs w:val="19"/>
        </w:rPr>
        <w:br/>
        <w:t>email - </w:t>
      </w:r>
      <w:hyperlink r:id="rId26" w:history="1">
        <w:r>
          <w:rPr>
            <w:rStyle w:val="Hipercze"/>
            <w:rFonts w:ascii="Arial" w:hAnsi="Arial" w:cs="Arial"/>
            <w:color w:val="095197"/>
            <w:sz w:val="19"/>
            <w:szCs w:val="19"/>
          </w:rPr>
          <w:t>plukiewski@o2.pl</w:t>
        </w:r>
      </w:hyperlink>
    </w:p>
    <w:p w:rsidR="00FB3419" w:rsidRDefault="00FB3419" w:rsidP="00FB3419">
      <w:pPr>
        <w:pStyle w:val="NormalnyWeb"/>
        <w:shd w:val="clear" w:color="auto" w:fill="FFFFFF"/>
        <w:spacing w:before="0" w:beforeAutospacing="0" w:after="0" w:afterAutospacing="0" w:line="408" w:lineRule="atLeast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Informacje na temat naszego koła otrzymacie Państwo również </w:t>
      </w:r>
      <w:r>
        <w:rPr>
          <w:rFonts w:ascii="Arial" w:hAnsi="Arial" w:cs="Arial"/>
          <w:color w:val="333333"/>
          <w:sz w:val="19"/>
          <w:szCs w:val="19"/>
        </w:rPr>
        <w:br/>
        <w:t>w Miejskim Punkcie Informacji Turystycznej </w:t>
      </w:r>
      <w:r>
        <w:rPr>
          <w:rFonts w:ascii="Arial" w:hAnsi="Arial" w:cs="Arial"/>
          <w:color w:val="333333"/>
          <w:sz w:val="19"/>
          <w:szCs w:val="19"/>
        </w:rPr>
        <w:br/>
        <w:t>przy ul. Rynek 3/5 w Grudziądzu</w:t>
      </w:r>
      <w:r>
        <w:rPr>
          <w:rFonts w:ascii="Arial" w:hAnsi="Arial" w:cs="Arial"/>
          <w:color w:val="333333"/>
          <w:sz w:val="19"/>
          <w:szCs w:val="19"/>
        </w:rPr>
        <w:br/>
        <w:t>tel. 56 461 23 18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</w:rPr>
        <w:lastRenderedPageBreak/>
        <w:t>strona www: </w:t>
      </w:r>
      <w:hyperlink r:id="rId27" w:history="1">
        <w:r>
          <w:rPr>
            <w:rStyle w:val="Hipercze"/>
            <w:rFonts w:ascii="Arial" w:hAnsi="Arial" w:cs="Arial"/>
            <w:color w:val="095197"/>
            <w:sz w:val="19"/>
            <w:szCs w:val="19"/>
          </w:rPr>
          <w:t>www.it.gdz.pl</w:t>
        </w:r>
      </w:hyperlink>
      <w:r>
        <w:rPr>
          <w:rFonts w:ascii="Arial" w:hAnsi="Arial" w:cs="Arial"/>
          <w:color w:val="333333"/>
          <w:sz w:val="19"/>
          <w:szCs w:val="19"/>
        </w:rPr>
        <w:br/>
        <w:t>e-mail: </w:t>
      </w:r>
      <w:hyperlink r:id="rId28" w:history="1">
        <w:r>
          <w:rPr>
            <w:rStyle w:val="Hipercze"/>
            <w:rFonts w:ascii="Arial" w:hAnsi="Arial" w:cs="Arial"/>
            <w:color w:val="095197"/>
            <w:sz w:val="19"/>
            <w:szCs w:val="19"/>
          </w:rPr>
          <w:t>it@gdz.pl</w:t>
        </w:r>
      </w:hyperlink>
    </w:p>
    <w:p w:rsid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FB3419" w:rsidRDefault="00FB3419" w:rsidP="00FB3419">
      <w:pPr>
        <w:pStyle w:val="Normalny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br/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314450" cy="1981200"/>
            <wp:effectExtent l="19050" t="0" r="0" b="0"/>
            <wp:docPr id="37" name="Obraz 37" descr="http://www.przewodnicy.grudziadz.pttk.pl/s2/images/blach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rzewodnicy.grudziadz.pttk.pl/s2/images/blachni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419" w:rsidRDefault="00FB3419" w:rsidP="00FB3419">
      <w:pPr>
        <w:pStyle w:val="NormalnyWeb"/>
        <w:shd w:val="clear" w:color="auto" w:fill="FFFFFF"/>
        <w:spacing w:before="120" w:beforeAutospacing="0" w:after="120" w:afterAutospacing="0" w:line="408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W 2012 roku minęła setna rocznica urodzin Józefa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Błachnio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– historyka, krajoznawcy, społecznika, miłośnika zabytków, publicysty, a przede wszystkim, popularyzatora szeroko pojętej wiedzy o regionie.</w:t>
      </w:r>
    </w:p>
    <w:p w:rsidR="00FB3419" w:rsidRDefault="00FB3419" w:rsidP="00FB3419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 xml:space="preserve">Józef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Błachnio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urodził się 21 sierpnia 1912 roku w Symferopolu na Krymie. Jego ojciec, Władysław pochodził z rodziny ziemiańskiej mającej swoje posiadłości w rejonie Sobolewa i Helenowa niedaleko Warszawy. W okresie międzywojennym był maszynistą kolejowym. Rodzice Józefa w 1922 roku osiedlili się w Grudziądzu. Tu ukończył szkołę podstawową. Miał starszego brata i młodszą siostrę. Już w 1928 roku, w wieku szesnastu lat, wstąpił do Polskiego Towarzystwa Krajoznawczego, pogłębiając swoje zainteresowana u boku księdza dra Władysława Łęgi i Henryka Gąsiorowskiego. Ta młodzieńcza pasja, rozwijana i pogłębiana, miała mu towarzyszyć przez całe życie.</w:t>
      </w:r>
      <w:r>
        <w:rPr>
          <w:rFonts w:ascii="Arial" w:hAnsi="Arial" w:cs="Arial"/>
          <w:color w:val="333333"/>
          <w:sz w:val="19"/>
          <w:szCs w:val="19"/>
        </w:rPr>
        <w:br/>
        <w:t>Pracę zawodową rozpoczął w 1929 roku, jako rejestrator w kancelarii adwokackiej Tadeusza Kisielewskiego, w której pracował do momentu otrzymania powołania do wojska. Lata od 1933 do 1935, to okres służby wojskowej, którą rozpoczął w stopniu szeregowca w 8 Dywizjonie Żandarmerii w Toruniu, a zakończył w stopniu kaprala, w Centrum Wyszkolenia Żandarmerii w Grudziądzu.</w:t>
      </w:r>
    </w:p>
    <w:p w:rsidR="00FB3419" w:rsidRDefault="00FB3419" w:rsidP="00FB3419">
      <w:pPr>
        <w:pStyle w:val="NormalnyWeb"/>
        <w:shd w:val="clear" w:color="auto" w:fill="FFFFFF"/>
        <w:spacing w:before="0" w:beforeAutospacing="0" w:after="0" w:afterAutospacing="0" w:line="408" w:lineRule="atLeast"/>
        <w:jc w:val="both"/>
        <w:rPr>
          <w:rFonts w:ascii="Arial" w:hAnsi="Arial" w:cs="Arial"/>
          <w:color w:val="333333"/>
          <w:sz w:val="19"/>
          <w:szCs w:val="19"/>
        </w:rPr>
      </w:pPr>
      <w:r>
        <w:rPr>
          <w:rFonts w:ascii="Arial" w:hAnsi="Arial" w:cs="Arial"/>
          <w:color w:val="333333"/>
          <w:sz w:val="19"/>
          <w:szCs w:val="19"/>
        </w:rPr>
        <w:t>Pracę zawodową kontynuował od 1935 roku, jako magazynier w Lotniczej Szkole Strzelania i Bombardowania w Grudziądzu, aż do czasu przeniesienia jej do Dęblina. Następnie krótko pracował na stanowisku referenta w Urzędzie Skarbowym we Włocławku. W kwietniu 1939 roku został zatrudniony w Grudziądzu w nowo otwartej Szkole Ligi Obrony Powietrznej i Przeciwgazowej, w której pracował do sierpnia 1939 roku. </w:t>
      </w:r>
      <w:r>
        <w:rPr>
          <w:rFonts w:ascii="Arial" w:hAnsi="Arial" w:cs="Arial"/>
          <w:color w:val="333333"/>
          <w:sz w:val="19"/>
          <w:szCs w:val="19"/>
        </w:rPr>
        <w:br/>
        <w:t>Przez cały czas czynnie rozwijał swoje pasje, uczestnicząc w działaniach Polskiego Towarzystwa Krajoznawczego (od 1938 roku jako członek Zarządu).</w:t>
      </w:r>
      <w:r>
        <w:rPr>
          <w:rFonts w:ascii="Arial" w:hAnsi="Arial" w:cs="Arial"/>
          <w:color w:val="333333"/>
          <w:sz w:val="19"/>
          <w:szCs w:val="19"/>
        </w:rPr>
        <w:br/>
        <w:t xml:space="preserve">W dniu 22 sierpnia 1939 roku został zmobilizowany do wojska w stopniu plutonowego rezerwy 65 Pułku </w:t>
      </w:r>
      <w:r>
        <w:rPr>
          <w:rFonts w:ascii="Arial" w:hAnsi="Arial" w:cs="Arial"/>
          <w:color w:val="333333"/>
          <w:sz w:val="19"/>
          <w:szCs w:val="19"/>
        </w:rPr>
        <w:lastRenderedPageBreak/>
        <w:t>Piechoty wchodzącego w skład 16 Dywizji Piechoty gen. Mikołaja Bołtucia. Brał udział w wojnie obronnej. Dostał się do niewoli, z której udało mu uciec w trakcie nocnego marszu. Na krótko powrócił do Grudziądza. W tym okresie ukrywał się w schowku piwnicy rodzinnego domu. W listopadzie 1939 roku zmarła jego pierwsza żona Marta (obelisk ku jej pamięci znajduje się w alei ofiar września 1939 roku na cmentarzu parafialnym w Grudziądzu).</w:t>
      </w:r>
      <w:r>
        <w:rPr>
          <w:rFonts w:ascii="Arial" w:hAnsi="Arial" w:cs="Arial"/>
          <w:color w:val="333333"/>
          <w:sz w:val="19"/>
          <w:szCs w:val="19"/>
        </w:rPr>
        <w:br/>
        <w:t xml:space="preserve">W wyniku denuncjacji 10 lutego 1940 roku został aresztowany przez Gestapo i po czterech miesiącach przebywania w areszcie niemieckim ze względu na fakt, że miał troje małych dzieci, został zwolniony i przesiedlony na tereny Generalnego Gubernatorstwa, do Sobolewa. Następnie przeniósł się do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Biłgoraja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(oryginalny dokument dotyczący wysiedlenia znajduje się w zbiorach grudziądzkiego muzeum). Tam poznał swoją drugą żonę Leokadię z domu Kapica, z którą w grudniu 1942 roku zawarł związek małżeński.</w:t>
      </w:r>
      <w:r>
        <w:rPr>
          <w:rFonts w:ascii="Arial" w:hAnsi="Arial" w:cs="Arial"/>
          <w:color w:val="333333"/>
          <w:sz w:val="19"/>
          <w:szCs w:val="19"/>
        </w:rPr>
        <w:br/>
        <w:t>Do czasu wyzwolenia tych terenów wykonywał różne prace. W listopadzie 1944 roku został powołany do II Armii Wojska Polskiego. W lutym 1945 został ranny. Po zakończenie II wojny światowej 2 sierpnia 1945 roku zdemobilizowano go w stopniu sierżanta.</w:t>
      </w:r>
      <w:r>
        <w:rPr>
          <w:rFonts w:ascii="Arial" w:hAnsi="Arial" w:cs="Arial"/>
          <w:color w:val="333333"/>
          <w:sz w:val="19"/>
          <w:szCs w:val="19"/>
        </w:rPr>
        <w:br/>
        <w:t>Do Grudziądza powrócił wraz z rodziną w kwietniu 1945 roku. </w:t>
      </w:r>
      <w:r>
        <w:rPr>
          <w:rFonts w:ascii="Arial" w:hAnsi="Arial" w:cs="Arial"/>
          <w:color w:val="333333"/>
          <w:sz w:val="19"/>
          <w:szCs w:val="19"/>
        </w:rPr>
        <w:br/>
        <w:t>Już 15 kwietnia został powołany przez delegata Rządu na stanowisko kierownika – kustosza muzeum miejskiego z siedzibą przy ulicy Legionów. Natychmiast przystąpił do zabezpieczania istniejących zbiorów i przygotowywania eksponatów do stałych wystaw. Uroczyste otwarcie muzeum nastąpiło 17 lutego 1946 roku. Dnia 9 września 1946 roku muzeum lustrował dyrektor Naczelnej Dyrekcji Muzeów i Ochrony Zabytków profesor Stanisław Lorentz, wysoko oceniając funkcjonowanie placówki.</w:t>
      </w:r>
      <w:r>
        <w:rPr>
          <w:rFonts w:ascii="Arial" w:hAnsi="Arial" w:cs="Arial"/>
          <w:color w:val="333333"/>
          <w:sz w:val="19"/>
          <w:szCs w:val="19"/>
        </w:rPr>
        <w:br/>
        <w:t>Należy również wspomnieć, że w okresie od 1945 do 1948 był pierwszym powojennym kierownikiem biblioteki powiatowej w Grudziądzu. </w:t>
      </w:r>
      <w:r>
        <w:rPr>
          <w:rFonts w:ascii="Arial" w:hAnsi="Arial" w:cs="Arial"/>
          <w:color w:val="333333"/>
          <w:sz w:val="19"/>
          <w:szCs w:val="19"/>
        </w:rPr>
        <w:br/>
        <w:t>Na początku lat pięćdziesiątych rozpoczął starania o pozyskanie nowej siedziby dla muzeum. W wyniku jego starań władze zaaprobowały i przyznały środki finansowe na odbudowę i adaptację dla potrzeb muzealnictwa gmachu dawnego klasztoru benedyktynek. W dniu 21 lipca 1956 roku nastąpiło uroczyste otwarcie nowego muzeum miasta Grudziądza. </w:t>
      </w:r>
      <w:r>
        <w:rPr>
          <w:rFonts w:ascii="Arial" w:hAnsi="Arial" w:cs="Arial"/>
          <w:color w:val="333333"/>
          <w:sz w:val="19"/>
          <w:szCs w:val="19"/>
        </w:rPr>
        <w:br/>
        <w:t xml:space="preserve">Józef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Błachnio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był kustoszem i kierownikiem tej placówki do 30 czerwca 1958 roku. Począwszy od 1 lipca 1958 roku kierownictwo muzeum przejął Herbert Wilczewski, a po nim kolejno Zbigniew Czerski oraz Jerzy Feldman. </w:t>
      </w:r>
      <w:r>
        <w:rPr>
          <w:rFonts w:ascii="Arial" w:hAnsi="Arial" w:cs="Arial"/>
          <w:color w:val="333333"/>
          <w:sz w:val="19"/>
          <w:szCs w:val="19"/>
        </w:rPr>
        <w:br/>
        <w:t xml:space="preserve">W ostatnich pięciu latach życia Józef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Błachnio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pełnił funkcję Kierownika Działu Historycznego i Etnograficznego Państwowego Muzeum w Grudziądzu.</w:t>
      </w:r>
      <w:r>
        <w:rPr>
          <w:rFonts w:ascii="Arial" w:hAnsi="Arial" w:cs="Arial"/>
          <w:color w:val="333333"/>
          <w:sz w:val="19"/>
          <w:szCs w:val="19"/>
        </w:rPr>
        <w:br/>
        <w:t xml:space="preserve">Jako zapalony turysta i krajoznawca łączył ściśle pasję z pracą, przejeżdżając setki kilometrów na rowerze – najpierw marki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Mifa</w:t>
      </w:r>
      <w:proofErr w:type="spellEnd"/>
      <w:r>
        <w:rPr>
          <w:rFonts w:ascii="Arial" w:hAnsi="Arial" w:cs="Arial"/>
          <w:color w:val="333333"/>
          <w:sz w:val="19"/>
          <w:szCs w:val="19"/>
        </w:rPr>
        <w:t>, a potem Diament – w poszukiwaniu eksponatów do muzeum.</w:t>
      </w:r>
      <w:r>
        <w:rPr>
          <w:rFonts w:ascii="Arial" w:hAnsi="Arial" w:cs="Arial"/>
          <w:color w:val="333333"/>
          <w:sz w:val="19"/>
          <w:szCs w:val="19"/>
        </w:rPr>
        <w:br/>
        <w:t xml:space="preserve">Już od początku lat pięćdziesiątych pogłębiał swoją wiedzę zawodową. Uczestniczył w wielu kursach i sympozjach naukowych z dziedziny muzealnictwa, zabytkoznawstwa, etnografii. W 1966 roku podjął studia </w:t>
      </w:r>
      <w:r>
        <w:rPr>
          <w:rFonts w:ascii="Arial" w:hAnsi="Arial" w:cs="Arial"/>
          <w:color w:val="333333"/>
          <w:sz w:val="19"/>
          <w:szCs w:val="19"/>
        </w:rPr>
        <w:lastRenderedPageBreak/>
        <w:t>zaoczne na Wydziale Humanistycznym Uniwersytetu im. Mikołaja Kopernika w Toruniu. Ich efektem była praca magisterska pod tytułem „Rzemiosło na Ziemi Chełmińskiej w okresie rządów krzyżackich w XIII i XIV wieku”. Niestety, nie zdążył już jej obronić.</w:t>
      </w:r>
      <w:r>
        <w:rPr>
          <w:rFonts w:ascii="Arial" w:hAnsi="Arial" w:cs="Arial"/>
          <w:color w:val="333333"/>
          <w:sz w:val="19"/>
          <w:szCs w:val="19"/>
        </w:rPr>
        <w:br/>
        <w:t xml:space="preserve">27 listopada 1968 roku czworo pracowników grudziądzkiego muzeum, wracając Nyską z podróży służbowej z Włocławka, uległo wypadkowi. Za kierownicą siedział Jerzy Feldman, ówczesny dyrektor muzeum. Około godziny 18.00 w okolicach Chełmna, samochód uderzył w tył stojącej na poboczu ciężarówki Star, ulegając częściowemu zmiażdżeniu. Józef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Błachnio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zginął na miejscu, trzy pozostałe osoby doznały ciężkich obrażeń. Zmarły pozostawił w wielkim bólu żonę Leokadię oraz czwórkę dzieci: Wiesława, Grażynę, Henryka oraz Ewę.</w:t>
      </w:r>
      <w:r>
        <w:rPr>
          <w:rFonts w:ascii="Arial" w:hAnsi="Arial" w:cs="Arial"/>
          <w:color w:val="333333"/>
          <w:sz w:val="19"/>
          <w:szCs w:val="19"/>
        </w:rPr>
        <w:br/>
        <w:t xml:space="preserve">Na przestrzeni dwudziestu kilku lat intensywnej działalności zawodowej, społecznej oraz popularyzatorskiej Józef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Błachnio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pozostawił po sobie imponującą spuściznę.</w:t>
      </w:r>
      <w:r>
        <w:rPr>
          <w:rFonts w:ascii="Arial" w:hAnsi="Arial" w:cs="Arial"/>
          <w:color w:val="333333"/>
          <w:sz w:val="19"/>
          <w:szCs w:val="19"/>
        </w:rPr>
        <w:br/>
        <w:t xml:space="preserve">W 1953 roku doszło do utworzenia grudziądzkiego oddziału Polskiego Towarzystwa Turystyczno-Krajoznawczego, a Józef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Błachnio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został pierwszym prezesem Zarządu Oddziału. </w:t>
      </w:r>
      <w:r>
        <w:rPr>
          <w:rFonts w:ascii="Arial" w:hAnsi="Arial" w:cs="Arial"/>
          <w:color w:val="333333"/>
          <w:sz w:val="19"/>
          <w:szCs w:val="19"/>
        </w:rPr>
        <w:br/>
        <w:t>Przez piętnaście lat pełnił różne funkcje we władzach Zarządu. Organizował niedzielne wycieczki krajoznawcze: kolejowe, rowerowe, autokarowe, statkami wiślanymi i piesze dla mieszkańców Grudziądza. Wygłaszał liczne prelekcje i odczyty zwłaszcza dla żołnierzy Ludowego Wojska Polskiego. Był też wieloletnim członkiem Zarządu Okręgu PTTK w Bydgoszczy.</w:t>
      </w:r>
      <w:r>
        <w:rPr>
          <w:rFonts w:ascii="Arial" w:hAnsi="Arial" w:cs="Arial"/>
          <w:color w:val="333333"/>
          <w:sz w:val="19"/>
          <w:szCs w:val="19"/>
        </w:rPr>
        <w:br/>
        <w:t>Od 1956 roku pełnił funkcję społecznego opiekuna PTTK nad zabytkami. </w:t>
      </w:r>
      <w:r>
        <w:rPr>
          <w:rFonts w:ascii="Arial" w:hAnsi="Arial" w:cs="Arial"/>
          <w:color w:val="333333"/>
          <w:sz w:val="19"/>
          <w:szCs w:val="19"/>
        </w:rPr>
        <w:br/>
        <w:t>Był założycielem i prezesem Koła Przewodników Turystycznych PTTK. Posiadał uprawnienia przewodnika I klasy i pilota wycieczek turystycznych. Za działalność na niwie turystyki i krajoznawstwa został w dniu 2 grudnia 1956 roku odznaczony przez Zarząd Główny PTTK Złotą Odznaką PTTK, a 24 października 1966 roku Ministerstwo Kultury i Sztuki uhonorowało go Srebrną Odznaką za opiekę nad zabytkami. </w:t>
      </w:r>
      <w:r>
        <w:rPr>
          <w:rFonts w:ascii="Arial" w:hAnsi="Arial" w:cs="Arial"/>
          <w:color w:val="333333"/>
          <w:sz w:val="19"/>
          <w:szCs w:val="19"/>
        </w:rPr>
        <w:br/>
        <w:t>Należał do członków-założycieli Polskiego Towarzystwa Historycznego i w okresie 1956-1968 pełnił różne funkcje w Zarządzie Towarzystwa. </w:t>
      </w:r>
      <w:r>
        <w:rPr>
          <w:rFonts w:ascii="Arial" w:hAnsi="Arial" w:cs="Arial"/>
          <w:color w:val="333333"/>
          <w:sz w:val="19"/>
          <w:szCs w:val="19"/>
        </w:rPr>
        <w:br/>
        <w:t xml:space="preserve">Józef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Błachnio</w:t>
      </w:r>
      <w:proofErr w:type="spellEnd"/>
      <w:r>
        <w:rPr>
          <w:rFonts w:ascii="Arial" w:hAnsi="Arial" w:cs="Arial"/>
          <w:color w:val="333333"/>
          <w:sz w:val="19"/>
          <w:szCs w:val="19"/>
        </w:rPr>
        <w:t>, jako historyk i badacz dziejów Grudziądza i Ziemi Chełmińskiej był bardzo twórczym publicystą.</w:t>
      </w:r>
      <w:r>
        <w:rPr>
          <w:rFonts w:ascii="Arial" w:hAnsi="Arial" w:cs="Arial"/>
          <w:color w:val="333333"/>
          <w:sz w:val="19"/>
          <w:szCs w:val="19"/>
        </w:rPr>
        <w:br/>
        <w:t>Już w 1948 roku wydał drukiem swoją pierwsza pracę pod tytułem „Monografia powiatu grudziądzkiego”, następnie w 1950 roku – „Nazwy i godła ważniejszych miejscowości w dawnym województwie chełmińskim”, w 1951 – „Kronikę miasta Grudziądza”, w 1962 – „Zabytki powiatu chełmińskiego”, w 1963 – „Zabytki powiatu brodnickiego”, w 1965 – „XX lat powiatu grudziądzkiego”.</w:t>
      </w:r>
      <w:r>
        <w:rPr>
          <w:rFonts w:ascii="Arial" w:hAnsi="Arial" w:cs="Arial"/>
          <w:color w:val="333333"/>
          <w:sz w:val="19"/>
          <w:szCs w:val="19"/>
        </w:rPr>
        <w:br/>
        <w:t>Był współautorem trzech wydań przewodnika „Grudziądz i okolice”, który wydano kolejno w latach 1954, 1965 i 1968. W sumie był autorem ponad czterdziestu prac wydanych samoistnie oraz publikowanych w czasopismach fachowych, takich jak „Biuletyn Muzeum” czy „Rocznik Grudziądzki”. </w:t>
      </w:r>
      <w:r>
        <w:rPr>
          <w:rFonts w:ascii="Arial" w:hAnsi="Arial" w:cs="Arial"/>
          <w:color w:val="333333"/>
          <w:sz w:val="19"/>
          <w:szCs w:val="19"/>
        </w:rPr>
        <w:br/>
        <w:t>W latach 1961-1968 należał do Komitetu Redakcyjnego „Rocznika Grudziądzkiego”.</w:t>
      </w:r>
      <w:r>
        <w:rPr>
          <w:rFonts w:ascii="Arial" w:hAnsi="Arial" w:cs="Arial"/>
          <w:color w:val="333333"/>
          <w:sz w:val="19"/>
          <w:szCs w:val="19"/>
        </w:rPr>
        <w:br/>
      </w:r>
      <w:r>
        <w:rPr>
          <w:rFonts w:ascii="Arial" w:hAnsi="Arial" w:cs="Arial"/>
          <w:color w:val="333333"/>
          <w:sz w:val="19"/>
          <w:szCs w:val="19"/>
        </w:rPr>
        <w:lastRenderedPageBreak/>
        <w:t>Na łamach lokalnej prasy – Gazety Pomorskiej i Ilustrowanego Kuriera Polskiego – opublikował łącznie ponad czterysta pięćdziesiąt artykułów zwłaszcza w ramach poczytnej serii „Czy wiecie, że…” oraz „1000 dat na Tysiąclecie”.</w:t>
      </w:r>
      <w:r>
        <w:rPr>
          <w:rFonts w:ascii="Arial" w:hAnsi="Arial" w:cs="Arial"/>
          <w:color w:val="333333"/>
          <w:sz w:val="19"/>
          <w:szCs w:val="19"/>
        </w:rPr>
        <w:br/>
        <w:t xml:space="preserve">W dniu 3 grudnia 1988 roku w gmachu Muzeum odbył się VIII Grudziądzki Sejmik Krajoznawczy poświęcony dwudziestej rocznicy śmierci Józefa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Błachnio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. Na zakończenie uroczystości zebrani podjęli uchwałę o skierowanie do władz wniosku o nadanie imienia Józefa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Błachnio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jednej z ulic miasta Grudziądza…</w:t>
      </w:r>
      <w:r>
        <w:rPr>
          <w:rFonts w:ascii="Arial" w:hAnsi="Arial" w:cs="Arial"/>
          <w:color w:val="333333"/>
          <w:sz w:val="19"/>
          <w:szCs w:val="19"/>
        </w:rPr>
        <w:br/>
        <w:t xml:space="preserve">Imię Józefa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Błachnio</w:t>
      </w:r>
      <w:proofErr w:type="spellEnd"/>
      <w:r>
        <w:rPr>
          <w:rFonts w:ascii="Arial" w:hAnsi="Arial" w:cs="Arial"/>
          <w:color w:val="333333"/>
          <w:sz w:val="19"/>
          <w:szCs w:val="19"/>
        </w:rPr>
        <w:t>, jako patrona, przejęło Koło Przewodników Turystycznych PTTK. </w:t>
      </w:r>
      <w:r>
        <w:rPr>
          <w:rFonts w:ascii="Arial" w:hAnsi="Arial" w:cs="Arial"/>
          <w:color w:val="333333"/>
          <w:sz w:val="19"/>
          <w:szCs w:val="19"/>
        </w:rPr>
        <w:br/>
        <w:t xml:space="preserve">Najobszerniejsze informacje  dotyczące życia Józefa </w:t>
      </w:r>
      <w:proofErr w:type="spellStart"/>
      <w:r>
        <w:rPr>
          <w:rFonts w:ascii="Arial" w:hAnsi="Arial" w:cs="Arial"/>
          <w:color w:val="333333"/>
          <w:sz w:val="19"/>
          <w:szCs w:val="19"/>
        </w:rPr>
        <w:t>Błachnio</w:t>
      </w:r>
      <w:proofErr w:type="spellEnd"/>
      <w:r>
        <w:rPr>
          <w:rFonts w:ascii="Arial" w:hAnsi="Arial" w:cs="Arial"/>
          <w:color w:val="333333"/>
          <w:sz w:val="19"/>
          <w:szCs w:val="19"/>
        </w:rPr>
        <w:t xml:space="preserve"> są zawarte  w Roczniku Grudziądzkim t. V-VI z 1970 r. oraz wydawnictwie „120 lat Muzeum w Grudziądzu” z 2004 roku. </w:t>
      </w:r>
      <w:r>
        <w:rPr>
          <w:rFonts w:ascii="Arial" w:hAnsi="Arial" w:cs="Arial"/>
          <w:color w:val="333333"/>
          <w:sz w:val="19"/>
          <w:szCs w:val="19"/>
        </w:rPr>
        <w:br/>
        <w:t>W dniu 24. listopada 2012 r. w Spichrzu nr 9 odsłonięta została tablica poświęcona jego pamięci.</w:t>
      </w:r>
    </w:p>
    <w:p w:rsid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</w:p>
    <w:p w:rsidR="00FB3419" w:rsidRDefault="00FB3419" w:rsidP="00FB3419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19"/>
          <w:szCs w:val="19"/>
        </w:rPr>
      </w:pPr>
      <w:bookmarkStart w:id="0" w:name="_GoBack"/>
      <w:bookmarkEnd w:id="0"/>
    </w:p>
    <w:sectPr w:rsidR="00FB34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5EA2"/>
    <w:multiLevelType w:val="multilevel"/>
    <w:tmpl w:val="85A0C9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C105A"/>
    <w:multiLevelType w:val="multilevel"/>
    <w:tmpl w:val="02D27E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00F5F"/>
    <w:multiLevelType w:val="multilevel"/>
    <w:tmpl w:val="E54E8A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BE6EE4"/>
    <w:multiLevelType w:val="multilevel"/>
    <w:tmpl w:val="D7C420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B94FC0"/>
    <w:multiLevelType w:val="multilevel"/>
    <w:tmpl w:val="824C0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DF06E6"/>
    <w:multiLevelType w:val="multilevel"/>
    <w:tmpl w:val="CF2ECE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B3419"/>
    <w:rsid w:val="00462D21"/>
    <w:rsid w:val="0066396A"/>
    <w:rsid w:val="00FB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B3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3419"/>
    <w:rPr>
      <w:b/>
      <w:bCs/>
    </w:rPr>
  </w:style>
  <w:style w:type="paragraph" w:styleId="Bezodstpw">
    <w:name w:val="No Spacing"/>
    <w:basedOn w:val="Normalny"/>
    <w:uiPriority w:val="1"/>
    <w:qFormat/>
    <w:rsid w:val="00FB3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FB3419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341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B3419"/>
    <w:rPr>
      <w:color w:val="0000FF"/>
      <w:u w:val="single"/>
    </w:rPr>
  </w:style>
  <w:style w:type="paragraph" w:customStyle="1" w:styleId="fr1">
    <w:name w:val="fr1"/>
    <w:basedOn w:val="Normalny"/>
    <w:rsid w:val="00FB3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3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3419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9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plukiewski@o2.p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mailto:maciej_kolejpx@wp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przewodnicygrudziadz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mailto:it@gdz.p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it.gdz.pl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4272</Words>
  <Characters>25632</Characters>
  <Application>Microsoft Office Word</Application>
  <DocSecurity>0</DocSecurity>
  <Lines>213</Lines>
  <Paragraphs>59</Paragraphs>
  <ScaleCrop>false</ScaleCrop>
  <Company/>
  <LinksUpToDate>false</LinksUpToDate>
  <CharactersWithSpaces>29845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Jarek</cp:lastModifiedBy>
  <cp:revision>5</cp:revision>
  <dcterms:created xsi:type="dcterms:W3CDTF">2021-06-28T20:07:00Z</dcterms:created>
  <dcterms:modified xsi:type="dcterms:W3CDTF">2025-11-17T12:46:00Z</dcterms:modified>
</cp:coreProperties>
</file>